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6EA" w:rsidRPr="007A1E5C" w:rsidRDefault="004D06EA">
      <w:pPr>
        <w:rPr>
          <w:rFonts w:asciiTheme="minorHAnsi" w:hAnsiTheme="minorHAnsi"/>
          <w:sz w:val="24"/>
        </w:rPr>
      </w:pPr>
      <w:r w:rsidRPr="007A1E5C">
        <w:rPr>
          <w:rFonts w:asciiTheme="minorHAnsi" w:hAnsiTheme="minorHAnsi"/>
          <w:sz w:val="24"/>
        </w:rPr>
        <w:t>M</w:t>
      </w:r>
      <w:r w:rsidR="006B6180">
        <w:rPr>
          <w:rFonts w:asciiTheme="minorHAnsi" w:hAnsiTheme="minorHAnsi"/>
          <w:sz w:val="24"/>
        </w:rPr>
        <w:t>o</w:t>
      </w:r>
      <w:r w:rsidRPr="007A1E5C">
        <w:rPr>
          <w:rFonts w:asciiTheme="minorHAnsi" w:hAnsiTheme="minorHAnsi"/>
          <w:sz w:val="24"/>
        </w:rPr>
        <w:t>biel winkelen</w:t>
      </w:r>
    </w:p>
    <w:p w:rsidR="004D06EA" w:rsidRPr="007A1E5C" w:rsidRDefault="004D06EA">
      <w:pPr>
        <w:rPr>
          <w:rFonts w:asciiTheme="minorHAnsi" w:hAnsiTheme="minorHAnsi"/>
          <w:sz w:val="24"/>
        </w:rPr>
      </w:pPr>
    </w:p>
    <w:p w:rsidR="004D06EA" w:rsidRPr="007A1E5C" w:rsidRDefault="004D06EA">
      <w:pPr>
        <w:rPr>
          <w:rFonts w:asciiTheme="minorHAnsi" w:hAnsiTheme="minorHAnsi"/>
          <w:sz w:val="24"/>
        </w:rPr>
      </w:pPr>
      <w:r w:rsidRPr="007A1E5C">
        <w:rPr>
          <w:rFonts w:asciiTheme="minorHAnsi" w:hAnsiTheme="minorHAnsi"/>
          <w:sz w:val="24"/>
        </w:rPr>
        <w:t>Een groot deel van de bevolking bedenkt pas in de supermarkt wat er die avond gegeten zal worden. Maar wat zat er ook alweer in dat pastagerecht of wat had je nodig voor om taco’s te bereiden. De oplossing is eenvoudig: je pakt je mobiele telefoon en drukt op een aantal toetsen.</w:t>
      </w:r>
      <w:bookmarkStart w:id="0" w:name="_GoBack"/>
      <w:bookmarkEnd w:id="0"/>
    </w:p>
    <w:p w:rsidR="004D06EA" w:rsidRPr="007A1E5C" w:rsidRDefault="004D06EA">
      <w:pPr>
        <w:rPr>
          <w:rFonts w:asciiTheme="minorHAnsi" w:hAnsiTheme="minorHAnsi"/>
          <w:sz w:val="24"/>
        </w:rPr>
      </w:pPr>
    </w:p>
    <w:p w:rsidR="004D06EA" w:rsidRPr="007A1E5C" w:rsidRDefault="004D06EA">
      <w:pPr>
        <w:rPr>
          <w:rFonts w:asciiTheme="minorHAnsi" w:hAnsiTheme="minorHAnsi"/>
          <w:sz w:val="24"/>
        </w:rPr>
      </w:pPr>
      <w:r w:rsidRPr="007A1E5C">
        <w:rPr>
          <w:rFonts w:asciiTheme="minorHAnsi" w:hAnsiTheme="minorHAnsi"/>
          <w:sz w:val="24"/>
        </w:rPr>
        <w:t xml:space="preserve">De maaltijden met boodschappenlijstje wordt vervolgens in de display weergegeven. Het kan nog mooier door de benodigde ingrediënten thuis te laten bezorgen. Sinds de komst van het </w:t>
      </w:r>
      <w:r w:rsidRPr="007A1E5C">
        <w:rPr>
          <w:rFonts w:asciiTheme="minorHAnsi" w:hAnsiTheme="minorHAnsi"/>
          <w:iCs/>
          <w:sz w:val="24"/>
        </w:rPr>
        <w:t xml:space="preserve">Wireless Application Protocol </w:t>
      </w:r>
      <w:r w:rsidRPr="007A1E5C">
        <w:rPr>
          <w:rFonts w:asciiTheme="minorHAnsi" w:hAnsiTheme="minorHAnsi"/>
          <w:sz w:val="24"/>
        </w:rPr>
        <w:t xml:space="preserve">(WAP) is deze manier van boodschappen doen geen toekomstmuziek meer. De nieuwe generatie </w:t>
      </w:r>
      <w:r w:rsidR="006D7DF7">
        <w:rPr>
          <w:rFonts w:asciiTheme="minorHAnsi" w:hAnsiTheme="minorHAnsi"/>
          <w:sz w:val="24"/>
        </w:rPr>
        <w:t>SMART</w:t>
      </w:r>
      <w:r w:rsidRPr="007A1E5C">
        <w:rPr>
          <w:rFonts w:asciiTheme="minorHAnsi" w:hAnsiTheme="minorHAnsi"/>
          <w:sz w:val="24"/>
        </w:rPr>
        <w:t>-telefoons maakt het mogelijk met een mobieltje te bellen, maar daarnaast ook te gebruiken voor uiteenlopende diensten zoals beursinformatie, actueel nieuws en de hulp op culinair gebied. Hierbij logt de gebruiker in op een internetsite die wekelijks nieuwe gerechten presenteert.</w:t>
      </w:r>
    </w:p>
    <w:p w:rsidR="004D06EA" w:rsidRPr="007A1E5C" w:rsidRDefault="004D06EA">
      <w:pPr>
        <w:rPr>
          <w:rFonts w:asciiTheme="minorHAnsi" w:hAnsiTheme="minorHAnsi"/>
          <w:sz w:val="24"/>
        </w:rPr>
      </w:pPr>
    </w:p>
    <w:p w:rsidR="004D06EA" w:rsidRPr="007A1E5C" w:rsidRDefault="004D06EA">
      <w:pPr>
        <w:rPr>
          <w:rFonts w:asciiTheme="minorHAnsi" w:hAnsiTheme="minorHAnsi"/>
          <w:sz w:val="24"/>
        </w:rPr>
      </w:pPr>
      <w:r w:rsidRPr="007A1E5C">
        <w:rPr>
          <w:rFonts w:asciiTheme="minorHAnsi" w:hAnsiTheme="minorHAnsi"/>
          <w:sz w:val="24"/>
        </w:rPr>
        <w:t>Bij het intoetsen van de keuze wordt het boodschappenlijstje en de bereidingswijze zichtbaar. De gebruiker kan de benodigdheden die op het lijstje staan zelf inkopen of thuis laten bezorgen. Als een bepaald gerecht je bevalt, kan deze toegevoegd worden aan de favorieten. Op deze manier kan zelfs een persoonlijk profiel gemaakt worden op basis van voorkeuren en diëten.</w:t>
      </w:r>
    </w:p>
    <w:sectPr w:rsidR="004D06EA" w:rsidRPr="007A1E5C" w:rsidSect="003C6CF5">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096"/>
    <w:rsid w:val="0009596D"/>
    <w:rsid w:val="00191652"/>
    <w:rsid w:val="002F0932"/>
    <w:rsid w:val="003C6CF5"/>
    <w:rsid w:val="004D06EA"/>
    <w:rsid w:val="00557F6C"/>
    <w:rsid w:val="006B6180"/>
    <w:rsid w:val="006D7DF7"/>
    <w:rsid w:val="00707C32"/>
    <w:rsid w:val="007A1E5C"/>
    <w:rsid w:val="007E2DF6"/>
    <w:rsid w:val="00831EB5"/>
    <w:rsid w:val="00914D9E"/>
    <w:rsid w:val="00AD3096"/>
    <w:rsid w:val="00BF10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17AAB1-986B-4C5D-B535-66DA78DA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6CF5"/>
    <w:rPr>
      <w:rFonts w:ascii="Arial" w:hAnsi="Arial"/>
    </w:rPr>
  </w:style>
  <w:style w:type="paragraph" w:styleId="Kop1">
    <w:name w:val="heading 1"/>
    <w:basedOn w:val="Standaard"/>
    <w:next w:val="Standaard"/>
    <w:qFormat/>
    <w:rsid w:val="003C6CF5"/>
    <w:pPr>
      <w:keepNext/>
      <w:outlineLvl w:val="0"/>
    </w:pPr>
    <w:rPr>
      <w:rFonts w:cs="Arial"/>
      <w:b/>
      <w:bCs/>
      <w:kern w:val="32"/>
      <w:sz w:val="24"/>
      <w:szCs w:val="32"/>
      <w:lang w:val="nl"/>
    </w:rPr>
  </w:style>
  <w:style w:type="paragraph" w:styleId="Kop6">
    <w:name w:val="heading 6"/>
    <w:basedOn w:val="Standaard"/>
    <w:next w:val="Standaard"/>
    <w:qFormat/>
    <w:rsid w:val="003C6CF5"/>
    <w:pPr>
      <w:spacing w:before="240" w:after="60"/>
      <w:outlineLvl w:val="5"/>
    </w:pPr>
    <w:rPr>
      <w:rFonts w:ascii="Times New Roman" w:hAnsi="Times New Roman"/>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1060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Mobiel winkelen</vt:lpstr>
    </vt:vector>
  </TitlesOfParts>
  <Company>RoFo Productions</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Mobiel winkelen</dc:title>
  <dc:creator>D. Roest</dc:creator>
  <cp:lastModifiedBy>Dick Roest</cp:lastModifiedBy>
  <cp:revision>3</cp:revision>
  <dcterms:created xsi:type="dcterms:W3CDTF">2013-06-04T07:31:00Z</dcterms:created>
  <dcterms:modified xsi:type="dcterms:W3CDTF">2013-06-04T07:32:00Z</dcterms:modified>
</cp:coreProperties>
</file>